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6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993"/>
        <w:gridCol w:w="1134"/>
        <w:gridCol w:w="992"/>
        <w:gridCol w:w="849"/>
      </w:tblGrid>
      <w:tr w:rsidR="009169D4" w:rsidRPr="00AC7F8D" w14:paraId="7E8A14D9" w14:textId="6F6D984B" w:rsidTr="008E512F">
        <w:trPr>
          <w:trHeight w:val="260"/>
        </w:trPr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86257" w14:textId="5BDA4E10" w:rsidR="009169D4" w:rsidRPr="00AC7F8D" w:rsidRDefault="009169D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C7F8D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</w:tr>
      <w:tr w:rsidR="009169D4" w:rsidRPr="00AC7F8D" w14:paraId="5523AD19" w14:textId="1F0E7B25" w:rsidTr="000C45C9">
        <w:trPr>
          <w:trHeight w:val="31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06B726B" w14:textId="77777777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  <w:bCs/>
                <w:sz w:val="8"/>
              </w:rPr>
            </w:pPr>
          </w:p>
          <w:p w14:paraId="0062FA34" w14:textId="3959E3CC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B1FBA">
              <w:rPr>
                <w:rFonts w:asciiTheme="minorHAnsi" w:hAnsiTheme="minorHAnsi" w:cstheme="minorHAnsi"/>
                <w:bCs/>
              </w:rPr>
              <w:t>Working</w:t>
            </w:r>
            <w:r w:rsidRPr="00AC7F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bCs/>
                <w:u w:val="single"/>
              </w:rPr>
              <w:t xml:space="preserve">TOWARDS </w:t>
            </w:r>
            <w:r w:rsidRPr="009B1FBA">
              <w:rPr>
                <w:rFonts w:asciiTheme="minorHAnsi" w:hAnsiTheme="minorHAnsi" w:cstheme="minorHAnsi"/>
                <w:bCs/>
              </w:rPr>
              <w:t xml:space="preserve">the </w:t>
            </w:r>
            <w:r w:rsidR="00D54F9F">
              <w:rPr>
                <w:rFonts w:asciiTheme="minorHAnsi" w:hAnsiTheme="minorHAnsi" w:cstheme="minorHAnsi"/>
                <w:b/>
                <w:bCs/>
              </w:rPr>
              <w:t>Year 3</w:t>
            </w:r>
            <w:r w:rsidR="000C45C9">
              <w:rPr>
                <w:rFonts w:asciiTheme="minorHAnsi" w:hAnsiTheme="minorHAnsi" w:cstheme="minorHAnsi"/>
                <w:bCs/>
              </w:rPr>
              <w:t xml:space="preserve"> </w:t>
            </w:r>
            <w:r w:rsidRPr="009B1FBA">
              <w:rPr>
                <w:rFonts w:asciiTheme="minorHAnsi" w:hAnsiTheme="minorHAnsi" w:cstheme="minorHAnsi"/>
                <w:bCs/>
              </w:rPr>
              <w:t>expected standard</w:t>
            </w:r>
            <w:r w:rsidR="000C45C9">
              <w:rPr>
                <w:rFonts w:asciiTheme="minorHAnsi" w:hAnsiTheme="minorHAnsi" w:cstheme="minorHAnsi"/>
                <w:b/>
                <w:bCs/>
              </w:rPr>
              <w:t xml:space="preserve">                               </w:t>
            </w:r>
          </w:p>
          <w:p w14:paraId="4DD8F0DB" w14:textId="05113676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69CD7E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1A128FC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14A7CD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0996EF7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E960DF2" w14:textId="7E6E7F53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7B10" w14:textId="4F2406E3" w:rsidR="009169D4" w:rsidRPr="00AC7F8D" w:rsidRDefault="00AD6A18" w:rsidP="00DA39D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  </w:t>
            </w:r>
            <w:r w:rsidR="00DA39D1">
              <w:rPr>
                <w:rFonts w:asciiTheme="minorHAnsi" w:hAnsiTheme="minorHAnsi" w:cstheme="minorHAnsi"/>
              </w:rPr>
              <w:t xml:space="preserve">to write simple narratives and non-fiction independently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ECA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1D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30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91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1A42C46" w14:textId="51F30D99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763" w14:textId="28A6DD08" w:rsidR="009169D4" w:rsidRPr="00AC7F8D" w:rsidRDefault="009169D4" w:rsidP="00DA39D1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DA39D1" w:rsidRPr="00DA39D1">
              <w:rPr>
                <w:rFonts w:asciiTheme="minorHAnsi" w:hAnsiTheme="minorHAnsi" w:cstheme="minorHAnsi"/>
              </w:rPr>
              <w:t>use some</w:t>
            </w:r>
            <w:r w:rsidR="00DA39D1">
              <w:rPr>
                <w:rFonts w:asciiTheme="minorHAnsi" w:hAnsiTheme="minorHAnsi" w:cstheme="minorHAnsi"/>
                <w:b/>
              </w:rPr>
              <w:t xml:space="preserve"> expanded noun phrases </w:t>
            </w:r>
            <w:r w:rsidR="00DA39D1" w:rsidRPr="00DA39D1">
              <w:rPr>
                <w:rFonts w:asciiTheme="minorHAnsi" w:hAnsiTheme="minorHAnsi" w:cstheme="minorHAnsi"/>
              </w:rPr>
              <w:t>E.g. the blue butterfly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F2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B0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D9B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31E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473BC96A" w14:textId="427BFC40" w:rsidTr="000C45C9">
        <w:trPr>
          <w:trHeight w:val="22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5D76" w14:textId="54C14378" w:rsidR="009169D4" w:rsidRPr="00AC7F8D" w:rsidRDefault="009169D4" w:rsidP="00DA39D1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DA39D1">
              <w:rPr>
                <w:rFonts w:asciiTheme="minorHAnsi" w:hAnsiTheme="minorHAnsi" w:cstheme="minorHAnsi"/>
              </w:rPr>
              <w:t xml:space="preserve">begin to use </w:t>
            </w:r>
            <w:r w:rsidR="00DA39D1" w:rsidRPr="00DA39D1">
              <w:rPr>
                <w:rFonts w:asciiTheme="minorHAnsi" w:hAnsiTheme="minorHAnsi" w:cstheme="minorHAnsi"/>
                <w:b/>
              </w:rPr>
              <w:t>adverbials for time</w:t>
            </w:r>
            <w:r w:rsidR="00DA39D1">
              <w:rPr>
                <w:rFonts w:asciiTheme="minorHAnsi" w:hAnsiTheme="minorHAnsi" w:cstheme="minorHAnsi"/>
              </w:rPr>
              <w:t>: then, after, next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E3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00E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ED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1E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1B10EAC4" w14:textId="081A24C1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C76A" w14:textId="51C6823D" w:rsidR="009169D4" w:rsidRPr="00AC7F8D" w:rsidRDefault="009169D4" w:rsidP="00DA39D1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DA39D1">
              <w:rPr>
                <w:rFonts w:asciiTheme="minorHAnsi" w:hAnsiTheme="minorHAnsi" w:cstheme="minorHAnsi"/>
              </w:rPr>
              <w:t xml:space="preserve">use </w:t>
            </w:r>
            <w:r w:rsidR="00DA39D1" w:rsidRPr="00DA39D1">
              <w:rPr>
                <w:rFonts w:asciiTheme="minorHAnsi" w:hAnsiTheme="minorHAnsi" w:cstheme="minorHAnsi"/>
                <w:b/>
              </w:rPr>
              <w:t>tense</w:t>
            </w:r>
            <w:r w:rsidR="00DA39D1">
              <w:rPr>
                <w:rFonts w:asciiTheme="minorHAnsi" w:hAnsiTheme="minorHAnsi" w:cstheme="minorHAnsi"/>
              </w:rPr>
              <w:t xml:space="preserve"> mostly correctly</w:t>
            </w:r>
            <w:r w:rsidR="000C45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1A8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1E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4EC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7E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3E151759" w14:textId="2C9D320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C3E" w14:textId="599C53BF" w:rsidR="009169D4" w:rsidRPr="00AC7F8D" w:rsidRDefault="009169D4" w:rsidP="00DA39D1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DA39D1">
              <w:rPr>
                <w:rFonts w:asciiTheme="minorHAnsi" w:hAnsiTheme="minorHAnsi" w:cstheme="minorHAnsi"/>
              </w:rPr>
              <w:t>can punctuate statements, questions, exclamations and commands correctly</w:t>
            </w:r>
            <w:r w:rsidR="0053479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BD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68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B2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71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9D1" w:rsidRPr="00DA39D1" w14:paraId="0B8FA82A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30F" w14:textId="7AEE1469" w:rsidR="00DA39D1" w:rsidRPr="00DA39D1" w:rsidRDefault="00DA39D1" w:rsidP="00DA39D1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>
              <w:rPr>
                <w:rFonts w:asciiTheme="minorHAnsi" w:hAnsiTheme="minorHAnsi" w:cstheme="minorHAnsi"/>
              </w:rPr>
              <w:t>Join ideas using subordination: when, if, because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CDB3" w14:textId="77777777" w:rsidR="00DA39D1" w:rsidRPr="00DA39D1" w:rsidRDefault="00DA39D1" w:rsidP="00DA39D1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167" w14:textId="77777777" w:rsidR="00DA39D1" w:rsidRPr="00DA39D1" w:rsidRDefault="00DA39D1" w:rsidP="00DA39D1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367" w14:textId="77777777" w:rsidR="00DA39D1" w:rsidRPr="00DA39D1" w:rsidRDefault="00DA39D1" w:rsidP="00DA39D1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157" w14:textId="77777777" w:rsidR="00DA39D1" w:rsidRPr="00DA39D1" w:rsidRDefault="00DA39D1" w:rsidP="00DA39D1">
            <w:pPr>
              <w:pStyle w:val="Default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7BAEFF96" w14:textId="613DE14F" w:rsidTr="00222FE4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D94E9" w14:textId="1CFFDE23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AC7F8D">
              <w:rPr>
                <w:rFonts w:asciiTheme="minorHAnsi" w:hAnsiTheme="minorHAnsi" w:cstheme="minorHAnsi"/>
                <w:b/>
              </w:rPr>
              <w:t>correctly use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7D8" w14:textId="6C5FB7E1" w:rsidR="004D7326" w:rsidRPr="00AC7F8D" w:rsidRDefault="004D7326" w:rsidP="00DA39D1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C7F8D">
              <w:rPr>
                <w:rFonts w:asciiTheme="minorHAnsi" w:hAnsiTheme="minorHAnsi" w:cstheme="minorHAnsi"/>
                <w:b/>
              </w:rPr>
              <w:t>capital letters</w:t>
            </w:r>
            <w:r w:rsidR="0053479D">
              <w:rPr>
                <w:rFonts w:asciiTheme="minorHAnsi" w:hAnsiTheme="minorHAnsi" w:cstheme="minorHAnsi"/>
                <w:b/>
              </w:rPr>
              <w:t xml:space="preserve"> </w:t>
            </w:r>
            <w:r w:rsidR="00DA39D1">
              <w:rPr>
                <w:rFonts w:asciiTheme="minorHAnsi" w:hAnsiTheme="minorHAnsi" w:cstheme="minorHAnsi"/>
                <w:b/>
              </w:rPr>
              <w:t xml:space="preserve">for names &amp; places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434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DD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D6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96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4E7F3EF7" w14:textId="06B24460" w:rsidTr="00222FE4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1695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39F" w14:textId="60F6ED9B" w:rsidR="004D7326" w:rsidRPr="00AC7F8D" w:rsidRDefault="00DA39D1" w:rsidP="0053479D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capital letters for days of the week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C05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CD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40C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AF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60261BB9" w14:textId="1377AF56" w:rsidTr="00222FE4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56B0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FF5" w14:textId="644C9146" w:rsidR="004D7326" w:rsidRPr="00AC7F8D" w:rsidRDefault="00DA39D1" w:rsidP="0067481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capital letters for the pronoun ‘I’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5F5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195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CFD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ECF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120BB0C4" w14:textId="76A6C0B8" w:rsidTr="00222FE4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63B2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530" w14:textId="56F53137" w:rsidR="004D7326" w:rsidRPr="00AC7F8D" w:rsidRDefault="00DA39D1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apostrophes for contractions usually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DE3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A4B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773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70E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5082B0D" w14:textId="27B76428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C5A" w14:textId="4F5FA3D9" w:rsidR="009169D4" w:rsidRPr="00AC7F8D" w:rsidRDefault="009169D4" w:rsidP="00DA39D1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AC7F8D">
              <w:rPr>
                <w:rFonts w:asciiTheme="minorHAnsi" w:hAnsiTheme="minorHAnsi" w:cstheme="minorHAnsi"/>
                <w:b/>
              </w:rPr>
              <w:t>spell words correctly</w:t>
            </w:r>
            <w:r w:rsidR="00AD6A18">
              <w:rPr>
                <w:rFonts w:asciiTheme="minorHAnsi" w:hAnsiTheme="minorHAnsi" w:cstheme="minorHAnsi"/>
              </w:rPr>
              <w:t xml:space="preserve"> (</w:t>
            </w:r>
            <w:r w:rsidR="00DA39D1">
              <w:rPr>
                <w:rFonts w:asciiTheme="minorHAnsi" w:hAnsiTheme="minorHAnsi" w:cstheme="minorHAnsi"/>
              </w:rPr>
              <w:t>Y1 &amp; Y2 and some of Y3/4 list)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9A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72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C9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A1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0A9A8031" w14:textId="6A17A9BD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838A" w14:textId="40E13AB5" w:rsidR="009169D4" w:rsidRPr="00AC7F8D" w:rsidRDefault="009169D4" w:rsidP="00DA39D1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DA39D1" w:rsidRPr="00DA39D1">
              <w:rPr>
                <w:rFonts w:asciiTheme="minorHAnsi" w:hAnsiTheme="minorHAnsi" w:cstheme="minorHAnsi"/>
              </w:rPr>
              <w:t>begin to</w:t>
            </w:r>
            <w:r w:rsidR="00DA39D1">
              <w:rPr>
                <w:rFonts w:asciiTheme="minorHAnsi" w:hAnsiTheme="minorHAnsi" w:cstheme="minorHAnsi"/>
                <w:b/>
              </w:rPr>
              <w:t xml:space="preserve"> join some letters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BAD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DD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162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92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2310" w:rsidRPr="00AC7F8D" w14:paraId="41B5E680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728" w14:textId="3929F97E" w:rsidR="002F2310" w:rsidRPr="00AC7F8D" w:rsidRDefault="002F2310" w:rsidP="00DA39D1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 xml:space="preserve"> </w:t>
            </w:r>
            <w:r w:rsidR="008E512F">
              <w:rPr>
                <w:rFonts w:asciiTheme="minorHAnsi" w:hAnsiTheme="minorHAnsi" w:cstheme="minorHAnsi"/>
              </w:rPr>
              <w:t xml:space="preserve"> </w:t>
            </w:r>
            <w:r w:rsidR="00DA39D1">
              <w:rPr>
                <w:rFonts w:asciiTheme="minorHAnsi" w:hAnsiTheme="minorHAnsi" w:cstheme="minorHAnsi"/>
              </w:rPr>
              <w:t xml:space="preserve">begin to </w:t>
            </w:r>
            <w:r w:rsidR="00DA39D1" w:rsidRPr="00DA39D1">
              <w:rPr>
                <w:rFonts w:asciiTheme="minorHAnsi" w:hAnsiTheme="minorHAnsi" w:cstheme="minorHAnsi"/>
                <w:b/>
              </w:rPr>
              <w:t>edit</w:t>
            </w:r>
            <w:r w:rsidR="00DA39D1">
              <w:rPr>
                <w:rFonts w:asciiTheme="minorHAnsi" w:hAnsiTheme="minorHAnsi" w:cstheme="minorHAnsi"/>
              </w:rPr>
              <w:t xml:space="preserve"> own writing with support</w:t>
            </w:r>
            <w:r w:rsidR="0053479D">
              <w:rPr>
                <w:rFonts w:asciiTheme="minorHAnsi" w:hAnsiTheme="minorHAnsi" w:cstheme="minorHAnsi"/>
              </w:rPr>
              <w:t xml:space="preserve"> </w:t>
            </w:r>
            <w:r w:rsidR="0053479D"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A14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538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B06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B50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8D" w:rsidRPr="00AC7F8D" w14:paraId="1F2F14F5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EADEEF" w14:textId="77777777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  <w:sz w:val="10"/>
              </w:rPr>
            </w:pPr>
          </w:p>
          <w:p w14:paraId="1FF0C954" w14:textId="2A2936CD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B1FBA">
              <w:rPr>
                <w:rFonts w:asciiTheme="minorHAnsi" w:hAnsiTheme="minorHAnsi" w:cstheme="minorHAnsi"/>
              </w:rPr>
              <w:t>Working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u w:val="single"/>
              </w:rPr>
              <w:t>AT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 xml:space="preserve">the </w:t>
            </w:r>
            <w:r w:rsidR="00D54F9F">
              <w:rPr>
                <w:rFonts w:asciiTheme="minorHAnsi" w:hAnsiTheme="minorHAnsi" w:cstheme="minorHAnsi"/>
                <w:b/>
              </w:rPr>
              <w:t>Year 3</w:t>
            </w:r>
            <w:r w:rsidR="000C45C9">
              <w:rPr>
                <w:rFonts w:asciiTheme="minorHAnsi" w:hAnsiTheme="minorHAnsi" w:cstheme="minorHAnsi"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>expected standard</w:t>
            </w:r>
            <w:r w:rsidRPr="00AC7F8D">
              <w:rPr>
                <w:rFonts w:asciiTheme="minorHAnsi" w:hAnsiTheme="minorHAnsi" w:cstheme="minorHAnsi"/>
                <w:b/>
              </w:rPr>
              <w:t xml:space="preserve">                  </w:t>
            </w:r>
            <w:r w:rsidR="000C45C9">
              <w:rPr>
                <w:rFonts w:asciiTheme="minorHAnsi" w:hAnsiTheme="minorHAnsi" w:cstheme="minorHAnsi"/>
                <w:b/>
              </w:rPr>
              <w:t xml:space="preserve">                         </w:t>
            </w:r>
          </w:p>
          <w:p w14:paraId="5DC51D7E" w14:textId="0A775B28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094B5B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9CC111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A78F4E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316CFD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2844D7EB" w14:textId="48F707DB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DA5" w14:textId="548FC64F" w:rsidR="009169D4" w:rsidRPr="00AC7F8D" w:rsidRDefault="009169D4" w:rsidP="00CA5F6A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A91BC6" w:rsidRPr="00DA39D1">
              <w:rPr>
                <w:rFonts w:asciiTheme="minorHAnsi" w:hAnsiTheme="minorHAnsi" w:cstheme="minorHAnsi"/>
              </w:rPr>
              <w:t>use some</w:t>
            </w:r>
            <w:r w:rsidR="00A91BC6">
              <w:rPr>
                <w:rFonts w:asciiTheme="minorHAnsi" w:hAnsiTheme="minorHAnsi" w:cstheme="minorHAnsi"/>
                <w:b/>
              </w:rPr>
              <w:t xml:space="preserve"> expanded noun phrases </w:t>
            </w:r>
            <w:r w:rsidR="00A91BC6" w:rsidRPr="00A91BC6">
              <w:rPr>
                <w:rFonts w:asciiTheme="minorHAnsi" w:hAnsiTheme="minorHAnsi" w:cstheme="minorHAnsi"/>
              </w:rPr>
              <w:t>to describe characters</w:t>
            </w:r>
            <w:r w:rsidR="00A91BC6">
              <w:rPr>
                <w:rFonts w:asciiTheme="minorHAnsi" w:hAnsiTheme="minorHAnsi" w:cstheme="minorHAnsi"/>
                <w:b/>
              </w:rPr>
              <w:t xml:space="preserve"> </w:t>
            </w:r>
            <w:r w:rsidR="00A91BC6" w:rsidRPr="00DA39D1">
              <w:rPr>
                <w:rFonts w:asciiTheme="minorHAnsi" w:hAnsiTheme="minorHAnsi" w:cstheme="minorHAnsi"/>
              </w:rPr>
              <w:t>E.g. the blue butterfly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57C4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D63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27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7B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BC6" w:rsidRPr="00AC7F8D" w14:paraId="446EDE94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ADA6" w14:textId="1501AEEA" w:rsidR="00A91BC6" w:rsidRPr="00AC7F8D" w:rsidRDefault="00A91BC6" w:rsidP="00A91BC6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>
              <w:rPr>
                <w:rFonts w:asciiTheme="minorHAnsi" w:hAnsiTheme="minorHAnsi" w:cstheme="minorHAnsi"/>
              </w:rPr>
              <w:t>write non-fiction in sections, beginning to use headings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7CBD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4AC9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89E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6B2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8D" w:rsidRPr="00AC7F8D" w14:paraId="766E5FA8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C14B" w14:textId="4A84AEFE" w:rsidR="00AC7F8D" w:rsidRPr="00AC7F8D" w:rsidRDefault="00AC7F8D" w:rsidP="00A91BC6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A91BC6">
              <w:rPr>
                <w:rFonts w:asciiTheme="minorHAnsi" w:hAnsiTheme="minorHAnsi" w:cstheme="minorHAnsi"/>
              </w:rPr>
              <w:t xml:space="preserve">consistent </w:t>
            </w:r>
            <w:r w:rsidR="0044662F">
              <w:rPr>
                <w:rFonts w:asciiTheme="minorHAnsi" w:hAnsiTheme="minorHAnsi" w:cstheme="minorHAnsi"/>
              </w:rPr>
              <w:t xml:space="preserve">use </w:t>
            </w:r>
            <w:r w:rsidR="00A91BC6">
              <w:rPr>
                <w:rFonts w:asciiTheme="minorHAnsi" w:hAnsiTheme="minorHAnsi" w:cstheme="minorHAnsi"/>
              </w:rPr>
              <w:t xml:space="preserve">of </w:t>
            </w:r>
            <w:r w:rsidR="0044662F" w:rsidRPr="0044662F">
              <w:rPr>
                <w:rFonts w:asciiTheme="minorHAnsi" w:hAnsiTheme="minorHAnsi" w:cstheme="minorHAnsi"/>
                <w:b/>
              </w:rPr>
              <w:t>present and past tense</w:t>
            </w:r>
            <w:r w:rsidR="000C4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1C6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7CE5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E39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32A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3F68CB6C" w14:textId="27CCBADB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756" w14:textId="17903BF3" w:rsidR="009169D4" w:rsidRPr="00AC7F8D" w:rsidRDefault="009169D4" w:rsidP="0044662F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44662F">
              <w:rPr>
                <w:rFonts w:asciiTheme="minorHAnsi" w:hAnsiTheme="minorHAnsi" w:cstheme="minorHAnsi"/>
              </w:rPr>
              <w:t xml:space="preserve">use </w:t>
            </w:r>
            <w:r w:rsidR="0044662F" w:rsidRPr="0044662F">
              <w:rPr>
                <w:rFonts w:asciiTheme="minorHAnsi" w:hAnsiTheme="minorHAnsi" w:cstheme="minorHAnsi"/>
                <w:b/>
              </w:rPr>
              <w:t>‘and’</w:t>
            </w:r>
            <w:r w:rsidR="0044662F">
              <w:rPr>
                <w:rFonts w:asciiTheme="minorHAnsi" w:hAnsiTheme="minorHAnsi" w:cstheme="minorHAnsi"/>
              </w:rPr>
              <w:t xml:space="preserve"> to join parts of sentences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DB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3E74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33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DB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12F0AA1D" w14:textId="68655A6E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B90" w14:textId="137ACE62" w:rsidR="009169D4" w:rsidRPr="00AC7F8D" w:rsidRDefault="009169D4" w:rsidP="0044662F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use </w:t>
            </w:r>
            <w:r w:rsidR="0044662F">
              <w:rPr>
                <w:rFonts w:asciiTheme="minorHAnsi" w:hAnsiTheme="minorHAnsi" w:cstheme="minorHAnsi"/>
                <w:b/>
              </w:rPr>
              <w:t>phonics to spell many words correctly</w:t>
            </w:r>
            <w:r w:rsidR="0067481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82C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970D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1C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84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BC6" w:rsidRPr="00AC7F8D" w14:paraId="6CC91E0F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FB2" w14:textId="52A9853F" w:rsidR="00A91BC6" w:rsidRPr="00AC7F8D" w:rsidRDefault="00A91BC6" w:rsidP="00A91BC6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>
              <w:rPr>
                <w:rFonts w:asciiTheme="minorHAnsi" w:hAnsiTheme="minorHAnsi" w:cstheme="minorHAnsi"/>
              </w:rPr>
              <w:t xml:space="preserve">begin to punctuate some dialogue with </w:t>
            </w:r>
            <w:r w:rsidRPr="00A91BC6">
              <w:rPr>
                <w:rFonts w:asciiTheme="minorHAnsi" w:hAnsiTheme="minorHAnsi" w:cstheme="minorHAnsi"/>
                <w:b/>
              </w:rPr>
              <w:t xml:space="preserve">inverted commas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F0ED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95F5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9405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09C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62F" w:rsidRPr="00AC7F8D" w14:paraId="4B08BAB9" w14:textId="5378AF4E" w:rsidTr="00B17AB6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8893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sz w:val="24"/>
                <w:szCs w:val="24"/>
              </w:rPr>
              <w:t>correctly</w:t>
            </w:r>
            <w:r w:rsidRPr="00AC7F8D">
              <w:rPr>
                <w:rFonts w:cstheme="minorHAnsi"/>
              </w:rPr>
              <w:t xml:space="preserve"> use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0D1" w14:textId="398C6371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all punctuation at working towards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0B23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13D0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B75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FDF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4662F" w:rsidRPr="00AC7F8D" w14:paraId="36652D64" w14:textId="4BD5945D" w:rsidTr="00B17AB6">
        <w:trPr>
          <w:trHeight w:val="22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32D6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F73D" w14:textId="78C51FE3" w:rsidR="0044662F" w:rsidRPr="00AC7F8D" w:rsidRDefault="00A91BC6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Prepositions E.g. before, after, during</w:t>
            </w:r>
            <w:r w:rsidR="0044662F"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B2D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FA25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7BC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245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4662F" w:rsidRPr="00AC7F8D" w14:paraId="0144FF31" w14:textId="77777777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2F1AB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1C" w14:textId="4F872E40" w:rsidR="0044662F" w:rsidRPr="00AC7F8D" w:rsidRDefault="00A91BC6" w:rsidP="00222F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Pronouns E.g. He, she, they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0FE7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FDF1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51E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D12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4662F" w:rsidRPr="00AC7F8D" w14:paraId="13DE8304" w14:textId="135D3CC8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B27E6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82D7" w14:textId="59016F6E" w:rsidR="0044662F" w:rsidRPr="00222FE4" w:rsidRDefault="00A91BC6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Subordination E.g. when, if, because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353E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5BC6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AFC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4B7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4662F" w:rsidRPr="00AC7F8D" w14:paraId="2793E82F" w14:textId="28DF8612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2BAE1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5CB" w14:textId="128466A3" w:rsidR="0044662F" w:rsidRPr="00AC7F8D" w:rsidRDefault="00A91BC6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Coordination E.g. or, and, but, so</w:t>
            </w:r>
            <w:r w:rsidR="0044662F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E3C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A432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69E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A3B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4662F" w:rsidRPr="00AC7F8D" w14:paraId="79E1215D" w14:textId="77777777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CFE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FF4B" w14:textId="1D3AD224" w:rsidR="0044662F" w:rsidRDefault="00A91BC6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Singular and plural – fox-foxes, mouse -mice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3F9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1E98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FB7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8CB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4BA13F96" w14:textId="08ADB6FF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011" w14:textId="51A4E512" w:rsidR="009169D4" w:rsidRPr="00AC7F8D" w:rsidRDefault="009169D4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>spell words correctly</w:t>
            </w:r>
            <w:r w:rsidR="00A91BC6">
              <w:rPr>
                <w:rFonts w:cstheme="minorHAnsi"/>
                <w:color w:val="000000"/>
                <w:sz w:val="24"/>
                <w:szCs w:val="24"/>
              </w:rPr>
              <w:t xml:space="preserve"> (most of 3/4 </w:t>
            </w:r>
            <w:r w:rsidR="0044662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840FB" w:rsidRPr="00AC7F8D">
              <w:rPr>
                <w:rFonts w:cstheme="minorHAnsi"/>
                <w:color w:val="000000"/>
                <w:sz w:val="24"/>
                <w:szCs w:val="24"/>
              </w:rPr>
              <w:t>list</w:t>
            </w: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89A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046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068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B6A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91BC6" w:rsidRPr="00AC7F8D" w14:paraId="2975B955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F833" w14:textId="23C0C950" w:rsidR="00A91BC6" w:rsidRPr="00AC7F8D" w:rsidRDefault="00A91BC6" w:rsidP="00A91BC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edit </w:t>
            </w:r>
            <w:r w:rsidRPr="00A91BC6">
              <w:rPr>
                <w:rFonts w:cstheme="minorHAnsi"/>
                <w:color w:val="000000"/>
                <w:sz w:val="24"/>
                <w:szCs w:val="24"/>
              </w:rPr>
              <w:t>Y3 grammar and spelling independently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7A1F" w14:textId="77777777" w:rsidR="00A91BC6" w:rsidRPr="00AC7F8D" w:rsidRDefault="00A91BC6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B693" w14:textId="77777777" w:rsidR="00A91BC6" w:rsidRPr="00AC7F8D" w:rsidRDefault="00A91BC6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1E6" w14:textId="77777777" w:rsidR="00A91BC6" w:rsidRPr="00AC7F8D" w:rsidRDefault="00A91BC6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7EFE" w14:textId="77777777" w:rsidR="00A91BC6" w:rsidRPr="00AC7F8D" w:rsidRDefault="00A91BC6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AAC9DE9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607B50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8"/>
                <w:szCs w:val="24"/>
              </w:rPr>
            </w:pPr>
          </w:p>
          <w:p w14:paraId="4287114A" w14:textId="3EA4EED8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B1FBA">
              <w:rPr>
                <w:rFonts w:cstheme="minorHAnsi"/>
                <w:color w:val="000000"/>
                <w:sz w:val="24"/>
                <w:szCs w:val="24"/>
              </w:rPr>
              <w:t>Working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ABOVE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0C45C9" w:rsidRPr="000C45C9">
              <w:rPr>
                <w:rFonts w:cstheme="minorHAnsi"/>
                <w:b/>
                <w:color w:val="000000"/>
                <w:sz w:val="24"/>
                <w:szCs w:val="24"/>
              </w:rPr>
              <w:t xml:space="preserve">Year </w:t>
            </w:r>
            <w:r w:rsidR="00D54F9F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  <w:r w:rsidR="000C45C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>expected standard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1B7C1F38" w14:textId="27675726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3C6689C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A7E42A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CE901A3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1F0B715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3DB8719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219" w14:textId="212D986E" w:rsidR="00AC7F8D" w:rsidRPr="00AC7F8D" w:rsidRDefault="00AC7F8D" w:rsidP="00AC06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="00AC06D0">
              <w:rPr>
                <w:rFonts w:cstheme="minorHAnsi"/>
                <w:color w:val="000000"/>
                <w:sz w:val="24"/>
                <w:szCs w:val="24"/>
              </w:rPr>
              <w:t xml:space="preserve">deliberately </w:t>
            </w:r>
            <w:r w:rsidR="00AC06D0">
              <w:rPr>
                <w:rFonts w:cstheme="minorHAnsi"/>
                <w:sz w:val="24"/>
              </w:rPr>
              <w:t>structure writing in a few different genres – instructional, informative, fairy 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F361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8FDA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033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4D8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6387575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234" w14:textId="27B830B1" w:rsidR="00AC7F8D" w:rsidRPr="00AC7F8D" w:rsidRDefault="00AC7F8D" w:rsidP="00AC49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="00AC4918">
              <w:rPr>
                <w:rFonts w:cstheme="minorHAnsi"/>
                <w:sz w:val="24"/>
              </w:rPr>
              <w:t>write in sections and paragraphs beginning to reflect change in time or place</w:t>
            </w:r>
            <w:bookmarkStart w:id="0" w:name="_GoBack"/>
            <w:bookmarkEnd w:id="0"/>
            <w:r w:rsidR="00AC06D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5D0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DCFF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3B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51F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72BEB310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243" w14:textId="1817B6ED" w:rsidR="00AC7F8D" w:rsidRPr="00AC7F8D" w:rsidRDefault="00AC7F8D" w:rsidP="00AC06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 w:rsidR="0044662F">
              <w:rPr>
                <w:rFonts w:cstheme="minorHAnsi"/>
                <w:color w:val="000000"/>
                <w:sz w:val="24"/>
                <w:szCs w:val="24"/>
              </w:rPr>
              <w:t xml:space="preserve">spell </w:t>
            </w:r>
            <w:r w:rsidR="00AC06D0">
              <w:rPr>
                <w:rFonts w:cstheme="minorHAnsi"/>
                <w:color w:val="000000"/>
                <w:sz w:val="24"/>
                <w:szCs w:val="24"/>
              </w:rPr>
              <w:t>words correctly (all of Y3/4 list)</w:t>
            </w:r>
            <w:r w:rsidR="00222F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C4918">
              <w:rPr>
                <w:rFonts w:cstheme="minorHAnsi"/>
                <w:color w:val="000000"/>
                <w:sz w:val="24"/>
                <w:szCs w:val="24"/>
              </w:rPr>
              <w:t>including prefixes and suffixes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1622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5E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E1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E9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C45C9" w:rsidRPr="00AC7F8D" w14:paraId="63432F9F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B7B" w14:textId="75EA1BD2" w:rsidR="000C45C9" w:rsidRPr="00AC7F8D" w:rsidRDefault="000C45C9" w:rsidP="00AC49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 w:rsidR="00AC4918">
              <w:rPr>
                <w:rFonts w:cstheme="minorHAnsi"/>
                <w:sz w:val="24"/>
              </w:rPr>
              <w:t>make deliberate ambitious word choices with good attempts at spelling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984F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D461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A98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EB7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82D6F73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DF7" w14:textId="2A9E5B0C" w:rsidR="00AC7F8D" w:rsidRPr="00AC7F8D" w:rsidRDefault="00AC7F8D" w:rsidP="00AC49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="00AC4918">
              <w:rPr>
                <w:rFonts w:cstheme="minorHAnsi"/>
                <w:sz w:val="24"/>
              </w:rPr>
              <w:t>uses</w:t>
            </w:r>
            <w:proofErr w:type="gramEnd"/>
            <w:r w:rsidR="00AC4918">
              <w:rPr>
                <w:rFonts w:cstheme="minorHAnsi"/>
                <w:sz w:val="24"/>
              </w:rPr>
              <w:t xml:space="preserve"> inverted commas for dialogue. </w:t>
            </w:r>
            <w:r w:rsidR="007626AD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EA37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FD45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03C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469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6949EA9B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DEB" w14:textId="70CF7D23" w:rsidR="00AC7F8D" w:rsidRPr="00AC7F8D" w:rsidRDefault="003F7F7B" w:rsidP="001B2A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E512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B2AFA">
              <w:rPr>
                <w:rFonts w:cstheme="minorHAnsi"/>
                <w:color w:val="000000"/>
                <w:sz w:val="24"/>
                <w:szCs w:val="24"/>
              </w:rPr>
              <w:t xml:space="preserve">is beginning to </w:t>
            </w:r>
            <w:r w:rsidRPr="008E512F">
              <w:rPr>
                <w:rFonts w:cstheme="minorHAnsi"/>
                <w:b/>
                <w:sz w:val="24"/>
              </w:rPr>
              <w:t>edit and improve</w:t>
            </w:r>
            <w:r>
              <w:rPr>
                <w:rFonts w:cstheme="minorHAnsi"/>
                <w:sz w:val="24"/>
              </w:rPr>
              <w:t xml:space="preserve"> </w:t>
            </w:r>
            <w:r w:rsidR="00D927F2">
              <w:rPr>
                <w:rFonts w:cstheme="minorHAnsi"/>
                <w:sz w:val="24"/>
              </w:rPr>
              <w:t xml:space="preserve">the </w:t>
            </w:r>
            <w:r w:rsidR="001B2AFA">
              <w:rPr>
                <w:rFonts w:cstheme="minorHAnsi"/>
                <w:sz w:val="24"/>
              </w:rPr>
              <w:t xml:space="preserve">spelling </w:t>
            </w:r>
            <w:r w:rsidR="00AC4918">
              <w:rPr>
                <w:rFonts w:cstheme="minorHAnsi"/>
                <w:sz w:val="24"/>
              </w:rPr>
              <w:t xml:space="preserve">and punctuation </w:t>
            </w:r>
            <w:r w:rsidR="001B2AFA">
              <w:rPr>
                <w:rFonts w:cstheme="minorHAnsi"/>
                <w:sz w:val="24"/>
              </w:rPr>
              <w:t>of my own writing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EB07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52B8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B41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15B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9C34642" w14:textId="77777777" w:rsidR="00D6200F" w:rsidRDefault="00D6200F">
      <w:pPr>
        <w:rPr>
          <w:rFonts w:cstheme="minorHAnsi"/>
          <w:sz w:val="24"/>
          <w:szCs w:val="24"/>
        </w:rPr>
      </w:pPr>
    </w:p>
    <w:sectPr w:rsidR="00D6200F" w:rsidSect="009169D4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406F"/>
    <w:multiLevelType w:val="hybridMultilevel"/>
    <w:tmpl w:val="578E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4051"/>
    <w:multiLevelType w:val="hybridMultilevel"/>
    <w:tmpl w:val="416A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288B"/>
    <w:multiLevelType w:val="hybridMultilevel"/>
    <w:tmpl w:val="2A86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7598"/>
    <w:multiLevelType w:val="hybridMultilevel"/>
    <w:tmpl w:val="12EE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C"/>
    <w:rsid w:val="0001568C"/>
    <w:rsid w:val="00030999"/>
    <w:rsid w:val="000C45C9"/>
    <w:rsid w:val="001B2AFA"/>
    <w:rsid w:val="00222FE4"/>
    <w:rsid w:val="002A4B9A"/>
    <w:rsid w:val="002F2310"/>
    <w:rsid w:val="003E3EB4"/>
    <w:rsid w:val="003F7F7B"/>
    <w:rsid w:val="0044662F"/>
    <w:rsid w:val="004D7326"/>
    <w:rsid w:val="0053479D"/>
    <w:rsid w:val="0067481B"/>
    <w:rsid w:val="00692A29"/>
    <w:rsid w:val="006B0354"/>
    <w:rsid w:val="007626AD"/>
    <w:rsid w:val="007840FB"/>
    <w:rsid w:val="00807E62"/>
    <w:rsid w:val="008241F0"/>
    <w:rsid w:val="008441F0"/>
    <w:rsid w:val="008471C9"/>
    <w:rsid w:val="008E065E"/>
    <w:rsid w:val="008E512F"/>
    <w:rsid w:val="009169D4"/>
    <w:rsid w:val="009B1FBA"/>
    <w:rsid w:val="009C2BCC"/>
    <w:rsid w:val="00A705B3"/>
    <w:rsid w:val="00A91BC6"/>
    <w:rsid w:val="00AC06D0"/>
    <w:rsid w:val="00AC3C21"/>
    <w:rsid w:val="00AC4918"/>
    <w:rsid w:val="00AC7F8D"/>
    <w:rsid w:val="00AD6A18"/>
    <w:rsid w:val="00CA5F6A"/>
    <w:rsid w:val="00D12C3D"/>
    <w:rsid w:val="00D32BBD"/>
    <w:rsid w:val="00D54F9F"/>
    <w:rsid w:val="00D6200F"/>
    <w:rsid w:val="00D927F2"/>
    <w:rsid w:val="00DA39D1"/>
    <w:rsid w:val="00E35160"/>
    <w:rsid w:val="00E5784E"/>
    <w:rsid w:val="00E70A9C"/>
    <w:rsid w:val="00E764A2"/>
    <w:rsid w:val="00F044CA"/>
    <w:rsid w:val="00F26DE6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D318"/>
  <w15:docId w15:val="{5C7D418C-5AF9-4C4A-9EA6-32E372E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2BCC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F7C4C9DF50F4ABE3F765868D07D7D" ma:contentTypeVersion="18" ma:contentTypeDescription="Create a new document." ma:contentTypeScope="" ma:versionID="e3f59af3edc8545392ffff74eaf84973">
  <xsd:schema xmlns:xsd="http://www.w3.org/2001/XMLSchema" xmlns:xs="http://www.w3.org/2001/XMLSchema" xmlns:p="http://schemas.microsoft.com/office/2006/metadata/properties" xmlns:ns2="49ac6efe-c039-4606-9645-61deb9a23226" xmlns:ns3="a7677eda-85c0-4444-b04e-587fe23124db" targetNamespace="http://schemas.microsoft.com/office/2006/metadata/properties" ma:root="true" ma:fieldsID="15cd040d1de7a084610297126de0afe7" ns2:_="" ns3:_="">
    <xsd:import namespace="49ac6efe-c039-4606-9645-61deb9a23226"/>
    <xsd:import namespace="a7677eda-85c0-4444-b04e-587fe2312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c6efe-c039-4606-9645-61deb9a23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77eda-85c0-4444-b04e-587fe2312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6e2e9-b573-4ae0-8bbd-fe17ef64394b}" ma:internalName="TaxCatchAll" ma:showField="CatchAllData" ma:web="a7677eda-85c0-4444-b04e-587fe2312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77eda-85c0-4444-b04e-587fe23124db" xsi:nil="true"/>
    <lcf76f155ced4ddcb4097134ff3c332f xmlns="49ac6efe-c039-4606-9645-61deb9a23226">
      <Terms xmlns="http://schemas.microsoft.com/office/infopath/2007/PartnerControls"/>
    </lcf76f155ced4ddcb4097134ff3c332f>
    <SharedWithUsers xmlns="a7677eda-85c0-4444-b04e-587fe23124db">
      <UserInfo>
        <DisplayName>McMahon, Mrs S</DisplayName>
        <AccountId>41</AccountId>
        <AccountType/>
      </UserInfo>
      <UserInfo>
        <DisplayName>Rayment, Mrs C</DisplayName>
        <AccountId>31</AccountId>
        <AccountType/>
      </UserInfo>
      <UserInfo>
        <DisplayName>Ociepko, Mrs H</DisplayName>
        <AccountId>22</AccountId>
        <AccountType/>
      </UserInfo>
      <UserInfo>
        <DisplayName>Sands, Mrs D</DisplayName>
        <AccountId>15</AccountId>
        <AccountType/>
      </UserInfo>
      <UserInfo>
        <DisplayName>Quilter, Mrs D</DisplayName>
        <AccountId>48</AccountId>
        <AccountType/>
      </UserInfo>
      <UserInfo>
        <DisplayName>Johnston, Mrs R</DisplayName>
        <AccountId>10</AccountId>
        <AccountType/>
      </UserInfo>
      <UserInfo>
        <DisplayName>Walker, Mrs E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43B353-8AFF-4472-B8B6-9C5976AE1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26A0B-45F6-4D27-AFCD-D64BC8BB5135}"/>
</file>

<file path=customXml/itemProps3.xml><?xml version="1.0" encoding="utf-8"?>
<ds:datastoreItem xmlns:ds="http://schemas.openxmlformats.org/officeDocument/2006/customXml" ds:itemID="{A2BE7DD6-5C1F-4BA2-8E45-16056105A810}"/>
</file>

<file path=customXml/itemProps4.xml><?xml version="1.0" encoding="utf-8"?>
<ds:datastoreItem xmlns:ds="http://schemas.openxmlformats.org/officeDocument/2006/customXml" ds:itemID="{7E61130F-899D-4832-8FEC-510CE8DC1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Anna</dc:creator>
  <cp:lastModifiedBy>Debbie Heijne</cp:lastModifiedBy>
  <cp:revision>4</cp:revision>
  <cp:lastPrinted>2019-02-12T18:54:00Z</cp:lastPrinted>
  <dcterms:created xsi:type="dcterms:W3CDTF">2019-11-21T14:03:00Z</dcterms:created>
  <dcterms:modified xsi:type="dcterms:W3CDTF">2019-11-21T14:25:00Z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0x0101007E9F7C4C9DF50F4ABE3F765868D07D7D</vt:lpwstr>
  </property>
  <property fmtid="{D5CDD505-2E9C-101B-9397-08002B2CF9AE}" pid="3" name="MediaServiceImageTags">
    <vt:lpwstr/>
  </property>
</Properties>
</file>